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A" w:rsidRPr="007E6A9A" w:rsidRDefault="007E6A9A" w:rsidP="007E6A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6A9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7E6A9A" w:rsidRPr="007E6A9A" w:rsidRDefault="007E6A9A" w:rsidP="007E6A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6A9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7E6A9A" w:rsidRPr="007E6A9A" w:rsidRDefault="007E6A9A" w:rsidP="007E6A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6A9A" w:rsidRPr="007E6A9A" w:rsidRDefault="007E6A9A" w:rsidP="007E6A9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6A9A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7E6A9A" w:rsidRPr="007E6A9A" w:rsidRDefault="007E6A9A" w:rsidP="007E6A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6A9A" w:rsidRPr="007E6A9A" w:rsidRDefault="007E6A9A" w:rsidP="007E6A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6A9A">
        <w:rPr>
          <w:rFonts w:eastAsia="Calibri"/>
          <w:b/>
          <w:sz w:val="28"/>
          <w:szCs w:val="28"/>
          <w:lang w:eastAsia="en-US"/>
        </w:rPr>
        <w:t>РЕШЕНИЕ</w:t>
      </w:r>
    </w:p>
    <w:p w:rsidR="007E6A9A" w:rsidRPr="007E6A9A" w:rsidRDefault="007E6A9A" w:rsidP="007E6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6A9A" w:rsidRPr="007E6A9A" w:rsidRDefault="00D40C16" w:rsidP="007E6A9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542</w:t>
      </w:r>
    </w:p>
    <w:p w:rsidR="00C142CF" w:rsidRPr="00C142CF" w:rsidRDefault="00C142CF" w:rsidP="007E6A9A">
      <w:pPr>
        <w:jc w:val="both"/>
        <w:rPr>
          <w:rFonts w:eastAsiaTheme="minorHAnsi"/>
          <w:sz w:val="28"/>
          <w:szCs w:val="28"/>
          <w:lang w:eastAsia="en-US"/>
        </w:rPr>
      </w:pPr>
    </w:p>
    <w:p w:rsidR="007E6A9A" w:rsidRDefault="00C142CF" w:rsidP="007E6A9A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О ходе реализации муниципальной </w:t>
      </w:r>
    </w:p>
    <w:p w:rsidR="007E6A9A" w:rsidRDefault="00C142CF" w:rsidP="007E6A9A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7B7909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7E6A9A">
        <w:rPr>
          <w:rFonts w:eastAsiaTheme="minorHAnsi"/>
          <w:sz w:val="28"/>
          <w:szCs w:val="28"/>
          <w:lang w:eastAsia="en-US"/>
        </w:rPr>
        <w:t xml:space="preserve"> </w:t>
      </w:r>
    </w:p>
    <w:p w:rsidR="007E6A9A" w:rsidRDefault="00C142CF" w:rsidP="007E6A9A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>«</w:t>
      </w:r>
      <w:r w:rsidR="00077B34">
        <w:rPr>
          <w:rFonts w:eastAsiaTheme="minorHAnsi"/>
          <w:sz w:val="28"/>
          <w:szCs w:val="28"/>
          <w:lang w:eastAsia="en-US"/>
        </w:rPr>
        <w:t>Культура</w:t>
      </w:r>
      <w:r w:rsidRPr="00C142CF">
        <w:rPr>
          <w:rFonts w:eastAsiaTheme="minorHAnsi"/>
          <w:sz w:val="28"/>
          <w:szCs w:val="28"/>
          <w:lang w:eastAsia="en-US"/>
        </w:rPr>
        <w:t xml:space="preserve"> Ханты-Мансийского района </w:t>
      </w:r>
    </w:p>
    <w:p w:rsidR="007E6A9A" w:rsidRDefault="00C142CF" w:rsidP="007E6A9A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>на 201</w:t>
      </w:r>
      <w:r w:rsidR="00823283">
        <w:rPr>
          <w:rFonts w:eastAsiaTheme="minorHAnsi"/>
          <w:sz w:val="28"/>
          <w:szCs w:val="28"/>
          <w:lang w:eastAsia="en-US"/>
        </w:rPr>
        <w:t>9</w:t>
      </w:r>
      <w:r w:rsidRPr="00C142CF">
        <w:rPr>
          <w:rFonts w:eastAsiaTheme="minorHAnsi"/>
          <w:sz w:val="28"/>
          <w:szCs w:val="28"/>
          <w:lang w:eastAsia="en-US"/>
        </w:rPr>
        <w:t xml:space="preserve"> – 20</w:t>
      </w:r>
      <w:r w:rsidR="00823283">
        <w:rPr>
          <w:rFonts w:eastAsiaTheme="minorHAnsi"/>
          <w:sz w:val="28"/>
          <w:szCs w:val="28"/>
          <w:lang w:eastAsia="en-US"/>
        </w:rPr>
        <w:t>2</w:t>
      </w:r>
      <w:r w:rsidR="00DE408C">
        <w:rPr>
          <w:rFonts w:eastAsiaTheme="minorHAnsi"/>
          <w:sz w:val="28"/>
          <w:szCs w:val="28"/>
          <w:lang w:eastAsia="en-US"/>
        </w:rPr>
        <w:t>2</w:t>
      </w:r>
      <w:r w:rsidRPr="00C142CF">
        <w:rPr>
          <w:rFonts w:eastAsiaTheme="minorHAnsi"/>
          <w:sz w:val="28"/>
          <w:szCs w:val="28"/>
          <w:lang w:eastAsia="en-US"/>
        </w:rPr>
        <w:t xml:space="preserve"> годы»</w:t>
      </w:r>
      <w:r w:rsidR="007E6A9A">
        <w:rPr>
          <w:rFonts w:eastAsiaTheme="minorHAnsi"/>
          <w:sz w:val="28"/>
          <w:szCs w:val="28"/>
          <w:lang w:eastAsia="en-US"/>
        </w:rPr>
        <w:t xml:space="preserve"> по состоянию </w:t>
      </w:r>
    </w:p>
    <w:p w:rsidR="00C142CF" w:rsidRPr="00C142CF" w:rsidRDefault="007E6A9A" w:rsidP="007E6A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декабря 2019 года</w:t>
      </w:r>
    </w:p>
    <w:p w:rsidR="00C142CF" w:rsidRPr="00C142CF" w:rsidRDefault="00C142CF" w:rsidP="007E6A9A">
      <w:pPr>
        <w:jc w:val="both"/>
        <w:rPr>
          <w:rFonts w:eastAsiaTheme="minorHAnsi"/>
          <w:sz w:val="28"/>
          <w:szCs w:val="28"/>
          <w:lang w:eastAsia="en-US"/>
        </w:rPr>
      </w:pPr>
    </w:p>
    <w:p w:rsidR="007E6A9A" w:rsidRPr="007E6A9A" w:rsidRDefault="007E6A9A" w:rsidP="007E6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6A9A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</w:t>
      </w:r>
      <w:r w:rsidR="00F04682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Pr="007E6A9A">
        <w:rPr>
          <w:rFonts w:eastAsiaTheme="minorHAnsi"/>
          <w:sz w:val="28"/>
          <w:szCs w:val="28"/>
          <w:lang w:eastAsia="en-US"/>
        </w:rPr>
        <w:t>«Культура Ханты-Мансийского района на 2019 – 2022 годы</w:t>
      </w:r>
      <w:r w:rsidR="00F04682">
        <w:rPr>
          <w:rFonts w:eastAsiaTheme="minorHAnsi"/>
          <w:sz w:val="28"/>
          <w:szCs w:val="28"/>
          <w:lang w:eastAsia="en-US"/>
        </w:rPr>
        <w:t>»</w:t>
      </w:r>
      <w:r w:rsidRPr="007E6A9A">
        <w:rPr>
          <w:rFonts w:eastAsiaTheme="minorHAnsi"/>
          <w:sz w:val="28"/>
          <w:szCs w:val="28"/>
          <w:lang w:eastAsia="en-US"/>
        </w:rPr>
        <w:t xml:space="preserve"> по состоянию на 1 декабря 2019 года, руководствуясь частью 1 статьи 31 Устава Ханты-Мансийского района,</w:t>
      </w:r>
    </w:p>
    <w:p w:rsidR="009B766D" w:rsidRDefault="009B766D" w:rsidP="007E6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66D" w:rsidRDefault="00C142CF" w:rsidP="007E6A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9B766D" w:rsidRDefault="009B766D" w:rsidP="007E6A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42CF" w:rsidRPr="00C142CF" w:rsidRDefault="009B766D" w:rsidP="007E6A9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РЕШИЛА</w:t>
      </w:r>
      <w:r w:rsidR="00C142CF" w:rsidRPr="00C142CF">
        <w:rPr>
          <w:sz w:val="28"/>
          <w:szCs w:val="28"/>
        </w:rPr>
        <w:t>:</w:t>
      </w:r>
    </w:p>
    <w:p w:rsidR="00C142CF" w:rsidRPr="00C142CF" w:rsidRDefault="00C142CF" w:rsidP="007E6A9A">
      <w:pPr>
        <w:jc w:val="center"/>
        <w:rPr>
          <w:rFonts w:eastAsiaTheme="minorHAnsi"/>
          <w:sz w:val="28"/>
          <w:szCs w:val="28"/>
          <w:lang w:eastAsia="en-US"/>
        </w:rPr>
      </w:pPr>
    </w:p>
    <w:p w:rsidR="00C142CF" w:rsidRDefault="000C6454" w:rsidP="007E6A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142CF">
        <w:rPr>
          <w:rFonts w:eastAsiaTheme="minorHAnsi"/>
          <w:sz w:val="28"/>
          <w:szCs w:val="28"/>
          <w:lang w:eastAsia="en-US"/>
        </w:rPr>
        <w:t xml:space="preserve">ринять к сведению </w:t>
      </w:r>
      <w:r>
        <w:rPr>
          <w:rFonts w:eastAsiaTheme="minorHAnsi"/>
          <w:sz w:val="28"/>
          <w:szCs w:val="28"/>
          <w:lang w:eastAsia="en-US"/>
        </w:rPr>
        <w:t>и</w:t>
      </w:r>
      <w:r w:rsidR="00C142CF" w:rsidRPr="00C142CF">
        <w:rPr>
          <w:rFonts w:eastAsiaTheme="minorHAnsi"/>
          <w:sz w:val="28"/>
          <w:szCs w:val="28"/>
          <w:lang w:eastAsia="en-US"/>
        </w:rPr>
        <w:t>нформацию о ходе реализации муниципальной программы</w:t>
      </w:r>
      <w:r w:rsidR="00F04682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«</w:t>
      </w:r>
      <w:r w:rsidR="00077B34">
        <w:rPr>
          <w:rFonts w:eastAsiaTheme="minorHAnsi"/>
          <w:sz w:val="28"/>
          <w:szCs w:val="28"/>
          <w:lang w:eastAsia="en-US"/>
        </w:rPr>
        <w:t>Культура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Ханты-Мансийского района на 201</w:t>
      </w:r>
      <w:r w:rsidR="00823283">
        <w:rPr>
          <w:rFonts w:eastAsiaTheme="minorHAnsi"/>
          <w:sz w:val="28"/>
          <w:szCs w:val="28"/>
          <w:lang w:eastAsia="en-US"/>
        </w:rPr>
        <w:t>9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– 20</w:t>
      </w:r>
      <w:r w:rsidR="00DE408C">
        <w:rPr>
          <w:rFonts w:eastAsiaTheme="minorHAnsi"/>
          <w:sz w:val="28"/>
          <w:szCs w:val="28"/>
          <w:lang w:eastAsia="en-US"/>
        </w:rPr>
        <w:t>22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годы»</w:t>
      </w:r>
      <w:r w:rsidR="007E6A9A" w:rsidRPr="007E6A9A">
        <w:rPr>
          <w:rFonts w:eastAsiaTheme="minorHAnsi"/>
          <w:sz w:val="28"/>
          <w:szCs w:val="28"/>
          <w:lang w:eastAsia="en-US"/>
        </w:rPr>
        <w:t xml:space="preserve"> </w:t>
      </w:r>
      <w:r w:rsidR="007E6A9A">
        <w:rPr>
          <w:rFonts w:eastAsiaTheme="minorHAnsi"/>
          <w:sz w:val="28"/>
          <w:szCs w:val="28"/>
          <w:lang w:eastAsia="en-US"/>
        </w:rPr>
        <w:t>по состоянию на 1 декабря 2019 года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</w:t>
      </w:r>
      <w:r w:rsidR="005A52DE" w:rsidRPr="005A52DE">
        <w:rPr>
          <w:rFonts w:eastAsiaTheme="minorHAnsi"/>
          <w:sz w:val="28"/>
          <w:szCs w:val="28"/>
          <w:lang w:eastAsia="en-US"/>
        </w:rPr>
        <w:t>согласно приложению к настоящему решению</w:t>
      </w:r>
      <w:r w:rsidR="00C142CF" w:rsidRPr="00C142CF">
        <w:rPr>
          <w:rFonts w:eastAsiaTheme="minorHAnsi"/>
          <w:sz w:val="28"/>
          <w:szCs w:val="28"/>
          <w:lang w:eastAsia="en-US"/>
        </w:rPr>
        <w:t>.</w:t>
      </w:r>
    </w:p>
    <w:p w:rsidR="007E6A9A" w:rsidRDefault="007E6A9A" w:rsidP="007E6A9A">
      <w:pPr>
        <w:jc w:val="both"/>
        <w:rPr>
          <w:sz w:val="28"/>
          <w:szCs w:val="28"/>
        </w:rPr>
      </w:pPr>
    </w:p>
    <w:p w:rsidR="007E6A9A" w:rsidRDefault="007E6A9A" w:rsidP="007E6A9A">
      <w:pPr>
        <w:jc w:val="both"/>
        <w:rPr>
          <w:sz w:val="28"/>
          <w:szCs w:val="28"/>
        </w:rPr>
      </w:pPr>
    </w:p>
    <w:p w:rsidR="007E6A9A" w:rsidRPr="007E6A9A" w:rsidRDefault="007E6A9A" w:rsidP="007E6A9A">
      <w:pPr>
        <w:jc w:val="both"/>
        <w:rPr>
          <w:sz w:val="28"/>
          <w:szCs w:val="28"/>
        </w:rPr>
      </w:pPr>
      <w:r w:rsidRPr="007E6A9A">
        <w:rPr>
          <w:sz w:val="28"/>
          <w:szCs w:val="28"/>
        </w:rPr>
        <w:t>Председатель Думы</w:t>
      </w:r>
    </w:p>
    <w:p w:rsidR="007E6A9A" w:rsidRPr="007E6A9A" w:rsidRDefault="007E6A9A" w:rsidP="007E6A9A">
      <w:pPr>
        <w:jc w:val="both"/>
        <w:rPr>
          <w:sz w:val="28"/>
          <w:szCs w:val="28"/>
        </w:rPr>
      </w:pPr>
      <w:r w:rsidRPr="007E6A9A">
        <w:rPr>
          <w:sz w:val="28"/>
          <w:szCs w:val="28"/>
        </w:rPr>
        <w:t>Ханты-Мансийского района</w:t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  <w:t>П.Н. Захаров</w:t>
      </w:r>
    </w:p>
    <w:p w:rsidR="007E6A9A" w:rsidRPr="00C142CF" w:rsidRDefault="00D40C16" w:rsidP="007E6A9A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13.12.2019</w:t>
      </w: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BB5951" w:rsidRDefault="00BB5951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7E6A9A" w:rsidRDefault="007E6A9A" w:rsidP="007E6A9A">
      <w:pPr>
        <w:jc w:val="right"/>
        <w:rPr>
          <w:bCs/>
          <w:sz w:val="28"/>
          <w:szCs w:val="28"/>
        </w:rPr>
      </w:pPr>
    </w:p>
    <w:p w:rsidR="009B766D" w:rsidRDefault="009B766D" w:rsidP="007E6A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B766D" w:rsidRDefault="009B766D" w:rsidP="007E6A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</w:t>
      </w:r>
    </w:p>
    <w:p w:rsidR="009B766D" w:rsidRDefault="009B766D" w:rsidP="007E6A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9B766D" w:rsidRDefault="009B766D" w:rsidP="007E6A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627EE">
        <w:rPr>
          <w:bCs/>
          <w:sz w:val="28"/>
          <w:szCs w:val="28"/>
        </w:rPr>
        <w:t xml:space="preserve">13.12.2019 </w:t>
      </w:r>
      <w:r>
        <w:rPr>
          <w:bCs/>
          <w:sz w:val="28"/>
          <w:szCs w:val="28"/>
        </w:rPr>
        <w:t>№</w:t>
      </w:r>
      <w:r w:rsidR="00D40C16">
        <w:rPr>
          <w:bCs/>
          <w:sz w:val="28"/>
          <w:szCs w:val="28"/>
        </w:rPr>
        <w:t xml:space="preserve"> 542</w:t>
      </w:r>
      <w:bookmarkStart w:id="0" w:name="_GoBack"/>
      <w:bookmarkEnd w:id="0"/>
    </w:p>
    <w:p w:rsidR="009B766D" w:rsidRDefault="009B766D" w:rsidP="007E6A9A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9B766D" w:rsidRDefault="009B766D" w:rsidP="007E6A9A">
      <w:pPr>
        <w:pStyle w:val="aa"/>
        <w:jc w:val="center"/>
        <w:rPr>
          <w:bCs/>
        </w:rPr>
      </w:pPr>
      <w:r>
        <w:rPr>
          <w:bCs/>
        </w:rPr>
        <w:t xml:space="preserve">Информация </w:t>
      </w:r>
    </w:p>
    <w:p w:rsidR="003627EE" w:rsidRDefault="009B766D" w:rsidP="007E6A9A">
      <w:pPr>
        <w:pStyle w:val="aa"/>
        <w:jc w:val="center"/>
      </w:pPr>
      <w:r>
        <w:rPr>
          <w:bCs/>
        </w:rPr>
        <w:t>о</w:t>
      </w:r>
      <w:r>
        <w:t xml:space="preserve"> ходе реализации муниципальной программы</w:t>
      </w:r>
      <w:r w:rsidR="003627EE">
        <w:t xml:space="preserve"> Ханты-Мансийского района</w:t>
      </w:r>
      <w:r>
        <w:t xml:space="preserve"> «</w:t>
      </w:r>
      <w:r w:rsidR="00077B34">
        <w:t>Культура</w:t>
      </w:r>
      <w:r>
        <w:t xml:space="preserve"> Ханты-Мансийского района на 201</w:t>
      </w:r>
      <w:r w:rsidR="00823283">
        <w:t>9</w:t>
      </w:r>
      <w:r w:rsidR="003627EE">
        <w:t xml:space="preserve"> – </w:t>
      </w:r>
      <w:r>
        <w:t>20</w:t>
      </w:r>
      <w:r w:rsidR="00823283">
        <w:t>2</w:t>
      </w:r>
      <w:r w:rsidR="00874040">
        <w:t>2</w:t>
      </w:r>
      <w:r>
        <w:t xml:space="preserve"> годы» </w:t>
      </w:r>
    </w:p>
    <w:p w:rsidR="009B766D" w:rsidRDefault="00342A3F" w:rsidP="003627EE">
      <w:pPr>
        <w:pStyle w:val="aa"/>
        <w:jc w:val="center"/>
      </w:pPr>
      <w:r>
        <w:t xml:space="preserve">по состоянию на </w:t>
      </w:r>
      <w:r w:rsidR="00823283">
        <w:t>1</w:t>
      </w:r>
      <w:r w:rsidR="004C007B">
        <w:t xml:space="preserve"> </w:t>
      </w:r>
      <w:r w:rsidR="003627EE">
        <w:t>дека</w:t>
      </w:r>
      <w:r w:rsidR="00522254">
        <w:t>бря</w:t>
      </w:r>
      <w:r>
        <w:t xml:space="preserve"> 201</w:t>
      </w:r>
      <w:r w:rsidR="00823283">
        <w:t>9</w:t>
      </w:r>
      <w:r>
        <w:t xml:space="preserve"> года</w:t>
      </w:r>
    </w:p>
    <w:p w:rsidR="007D154B" w:rsidRDefault="007D154B" w:rsidP="007E6A9A">
      <w:pPr>
        <w:pStyle w:val="aa"/>
        <w:jc w:val="center"/>
      </w:pPr>
    </w:p>
    <w:p w:rsidR="007D154B" w:rsidRPr="000C656D" w:rsidRDefault="007D154B" w:rsidP="007E6A9A">
      <w:pPr>
        <w:ind w:firstLine="708"/>
        <w:jc w:val="both"/>
        <w:rPr>
          <w:sz w:val="28"/>
          <w:szCs w:val="28"/>
        </w:rPr>
      </w:pPr>
      <w:proofErr w:type="gramStart"/>
      <w:r w:rsidRPr="000C656D">
        <w:rPr>
          <w:bCs/>
          <w:sz w:val="28"/>
          <w:szCs w:val="28"/>
        </w:rPr>
        <w:t xml:space="preserve">Муниципальная программа Ханты-Мансийского района </w:t>
      </w:r>
      <w:r w:rsidRPr="000C656D">
        <w:rPr>
          <w:color w:val="000000"/>
          <w:sz w:val="28"/>
          <w:szCs w:val="28"/>
        </w:rPr>
        <w:t xml:space="preserve">«Культура Ханты-Мансийского района на 2019 </w:t>
      </w:r>
      <w:r w:rsidR="003627EE">
        <w:rPr>
          <w:color w:val="000000"/>
          <w:sz w:val="28"/>
          <w:szCs w:val="28"/>
        </w:rPr>
        <w:t>–</w:t>
      </w:r>
      <w:r w:rsidRPr="000C656D">
        <w:rPr>
          <w:color w:val="000000"/>
          <w:sz w:val="28"/>
          <w:szCs w:val="28"/>
        </w:rPr>
        <w:t xml:space="preserve"> 202</w:t>
      </w:r>
      <w:r w:rsidR="00874040">
        <w:rPr>
          <w:color w:val="000000"/>
          <w:sz w:val="28"/>
          <w:szCs w:val="28"/>
        </w:rPr>
        <w:t>2</w:t>
      </w:r>
      <w:r w:rsidRPr="000C656D">
        <w:rPr>
          <w:color w:val="000000"/>
          <w:sz w:val="28"/>
          <w:szCs w:val="28"/>
        </w:rPr>
        <w:t xml:space="preserve"> годы»</w:t>
      </w:r>
      <w:r w:rsidRPr="000C656D">
        <w:rPr>
          <w:sz w:val="28"/>
          <w:szCs w:val="28"/>
        </w:rPr>
        <w:t xml:space="preserve"> за 2019 год</w:t>
      </w:r>
      <w:r w:rsidRPr="000C656D">
        <w:rPr>
          <w:bCs/>
          <w:sz w:val="28"/>
          <w:szCs w:val="28"/>
        </w:rPr>
        <w:t xml:space="preserve"> </w:t>
      </w:r>
      <w:r w:rsidRPr="000C656D">
        <w:rPr>
          <w:sz w:val="28"/>
          <w:szCs w:val="28"/>
        </w:rPr>
        <w:t>утверждена постановлением администрации Ханты-Мансийского района от 12.11.2018 № 327 «О муниципальной программе Ханты - Мансийского района «Культура Ханты - Мансийского района на 2019 – 202</w:t>
      </w:r>
      <w:r w:rsidR="0040323A">
        <w:rPr>
          <w:sz w:val="28"/>
          <w:szCs w:val="28"/>
        </w:rPr>
        <w:t>2</w:t>
      </w:r>
      <w:r w:rsidRPr="000C656D">
        <w:rPr>
          <w:sz w:val="28"/>
          <w:szCs w:val="28"/>
        </w:rPr>
        <w:t xml:space="preserve"> годы» (с изменениями от 15.04.2019 № 107, от 19.07.2019 № 192, от 27.08.2019 № 225, от 25.10.2019 № 260, </w:t>
      </w:r>
      <w:r w:rsidRPr="00DE408C">
        <w:rPr>
          <w:sz w:val="28"/>
          <w:szCs w:val="28"/>
        </w:rPr>
        <w:t>от 05.11.2019 № 295).</w:t>
      </w:r>
      <w:proofErr w:type="gramEnd"/>
    </w:p>
    <w:p w:rsidR="007D154B" w:rsidRDefault="007D154B" w:rsidP="007E6A9A">
      <w:pPr>
        <w:ind w:firstLine="708"/>
        <w:jc w:val="both"/>
        <w:rPr>
          <w:sz w:val="28"/>
          <w:szCs w:val="28"/>
        </w:rPr>
      </w:pPr>
      <w:proofErr w:type="gramStart"/>
      <w:r w:rsidRPr="000C656D">
        <w:rPr>
          <w:sz w:val="28"/>
          <w:szCs w:val="28"/>
        </w:rPr>
        <w:t>Финансирование прогр</w:t>
      </w:r>
      <w:r w:rsidR="00874040">
        <w:rPr>
          <w:sz w:val="28"/>
          <w:szCs w:val="28"/>
        </w:rPr>
        <w:t xml:space="preserve">аммы в 2019 году составляет 345 </w:t>
      </w:r>
      <w:r w:rsidRPr="000C656D">
        <w:rPr>
          <w:sz w:val="28"/>
          <w:szCs w:val="28"/>
        </w:rPr>
        <w:t xml:space="preserve">741,8 тыс. рублей, в том числе: </w:t>
      </w:r>
      <w:r w:rsidRPr="000C656D">
        <w:rPr>
          <w:bCs/>
          <w:sz w:val="28"/>
          <w:szCs w:val="28"/>
        </w:rPr>
        <w:t xml:space="preserve">федеральный бюджет – </w:t>
      </w:r>
      <w:r w:rsidRPr="000C656D">
        <w:rPr>
          <w:sz w:val="28"/>
          <w:szCs w:val="28"/>
        </w:rPr>
        <w:t xml:space="preserve">7 429,2 </w:t>
      </w:r>
      <w:r w:rsidRPr="000C656D">
        <w:rPr>
          <w:bCs/>
          <w:sz w:val="28"/>
          <w:szCs w:val="28"/>
        </w:rPr>
        <w:t>тыс. рублей</w:t>
      </w:r>
      <w:r w:rsidR="00BB5951">
        <w:rPr>
          <w:bCs/>
          <w:sz w:val="28"/>
          <w:szCs w:val="28"/>
        </w:rPr>
        <w:t>,</w:t>
      </w:r>
      <w:r w:rsidRPr="000C656D">
        <w:rPr>
          <w:sz w:val="28"/>
          <w:szCs w:val="28"/>
        </w:rPr>
        <w:t xml:space="preserve"> бюджет Ханты-Мансийского</w:t>
      </w:r>
      <w:r w:rsidR="00874040">
        <w:rPr>
          <w:sz w:val="28"/>
          <w:szCs w:val="28"/>
        </w:rPr>
        <w:t xml:space="preserve"> автономного округа </w:t>
      </w:r>
      <w:r w:rsidR="003627EE">
        <w:rPr>
          <w:sz w:val="28"/>
          <w:szCs w:val="28"/>
        </w:rPr>
        <w:t>–</w:t>
      </w:r>
      <w:r w:rsidR="00874040">
        <w:rPr>
          <w:sz w:val="28"/>
          <w:szCs w:val="28"/>
        </w:rPr>
        <w:t xml:space="preserve"> Югры – 12 </w:t>
      </w:r>
      <w:r w:rsidRPr="000C656D">
        <w:rPr>
          <w:sz w:val="28"/>
          <w:szCs w:val="28"/>
        </w:rPr>
        <w:t>846,1</w:t>
      </w:r>
      <w:r w:rsidR="00874040">
        <w:rPr>
          <w:sz w:val="28"/>
          <w:szCs w:val="28"/>
        </w:rPr>
        <w:t xml:space="preserve"> тыс. рублей, бюджет района </w:t>
      </w:r>
      <w:r w:rsidR="00BB5951">
        <w:rPr>
          <w:sz w:val="28"/>
          <w:szCs w:val="28"/>
        </w:rPr>
        <w:t xml:space="preserve">– </w:t>
      </w:r>
      <w:r w:rsidR="00874040">
        <w:rPr>
          <w:sz w:val="28"/>
          <w:szCs w:val="28"/>
        </w:rPr>
        <w:t xml:space="preserve">325 </w:t>
      </w:r>
      <w:r w:rsidRPr="000C656D">
        <w:rPr>
          <w:sz w:val="28"/>
          <w:szCs w:val="28"/>
        </w:rPr>
        <w:t xml:space="preserve">466,5 тыс. рублей. </w:t>
      </w:r>
      <w:proofErr w:type="gramEnd"/>
    </w:p>
    <w:p w:rsidR="007D154B" w:rsidRPr="000C656D" w:rsidRDefault="007D154B" w:rsidP="007E6A9A">
      <w:pPr>
        <w:pStyle w:val="aa"/>
        <w:ind w:firstLine="708"/>
        <w:jc w:val="both"/>
      </w:pPr>
      <w:r w:rsidRPr="000C656D">
        <w:t xml:space="preserve">В рамках реализации муниципальной программы в 2019 году достигнуты следующие результаты: </w:t>
      </w:r>
    </w:p>
    <w:p w:rsidR="007D154B" w:rsidRPr="000C656D" w:rsidRDefault="007D154B" w:rsidP="007E6A9A">
      <w:pPr>
        <w:pStyle w:val="a6"/>
        <w:tabs>
          <w:tab w:val="left" w:pos="12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6D">
        <w:rPr>
          <w:rFonts w:ascii="Times New Roman" w:hAnsi="Times New Roman" w:cs="Times New Roman"/>
          <w:sz w:val="28"/>
          <w:szCs w:val="28"/>
        </w:rPr>
        <w:t>организовано четыре масштабных мероприятия районного уровня: «Поет село родное», «Не стареют душой ветераны», «Остров детства», «Спасти и сохранить». Общее количество участников составило 1</w:t>
      </w:r>
      <w:r w:rsidR="00BB5951">
        <w:rPr>
          <w:rFonts w:ascii="Times New Roman" w:hAnsi="Times New Roman" w:cs="Times New Roman"/>
          <w:sz w:val="28"/>
          <w:szCs w:val="28"/>
        </w:rPr>
        <w:t xml:space="preserve"> </w:t>
      </w:r>
      <w:r w:rsidR="000C656D" w:rsidRPr="000C656D">
        <w:rPr>
          <w:rFonts w:ascii="Times New Roman" w:hAnsi="Times New Roman" w:cs="Times New Roman"/>
          <w:sz w:val="28"/>
          <w:szCs w:val="28"/>
        </w:rPr>
        <w:t>150</w:t>
      </w:r>
      <w:r w:rsidRPr="000C656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C656D" w:rsidRPr="000C656D" w:rsidRDefault="007D154B" w:rsidP="00BB59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6D">
        <w:rPr>
          <w:rFonts w:ascii="Times New Roman" w:hAnsi="Times New Roman" w:cs="Times New Roman"/>
          <w:sz w:val="28"/>
          <w:szCs w:val="28"/>
        </w:rPr>
        <w:t xml:space="preserve">Творческие коллективы района приняли участие в следующих мероприятиях: </w:t>
      </w:r>
    </w:p>
    <w:p w:rsidR="00DE408C" w:rsidRPr="00DE408C" w:rsidRDefault="00DE408C" w:rsidP="007E6A9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8C">
        <w:rPr>
          <w:rFonts w:ascii="Times New Roman" w:hAnsi="Times New Roman" w:cs="Times New Roman"/>
          <w:sz w:val="28"/>
          <w:szCs w:val="28"/>
        </w:rPr>
        <w:t>культурная программа о</w:t>
      </w:r>
      <w:r w:rsidR="000C656D" w:rsidRPr="00DE408C">
        <w:rPr>
          <w:rFonts w:ascii="Times New Roman" w:hAnsi="Times New Roman" w:cs="Times New Roman"/>
          <w:sz w:val="28"/>
          <w:szCs w:val="28"/>
        </w:rPr>
        <w:t>кружного конкурса профессионального мастерства среди оленеводов ХМАО</w:t>
      </w:r>
      <w:r w:rsidR="00BB5951">
        <w:rPr>
          <w:rFonts w:ascii="Times New Roman" w:hAnsi="Times New Roman" w:cs="Times New Roman"/>
          <w:sz w:val="28"/>
          <w:szCs w:val="28"/>
        </w:rPr>
        <w:t xml:space="preserve"> – </w:t>
      </w:r>
      <w:r w:rsidR="000C656D" w:rsidRPr="00DE408C">
        <w:rPr>
          <w:rFonts w:ascii="Times New Roman" w:hAnsi="Times New Roman" w:cs="Times New Roman"/>
          <w:sz w:val="28"/>
          <w:szCs w:val="28"/>
        </w:rPr>
        <w:t xml:space="preserve">Югры на Кубок Губернатора Ханты-Мансийского автономного </w:t>
      </w:r>
      <w:r w:rsidR="00BB5951">
        <w:rPr>
          <w:rFonts w:ascii="Times New Roman" w:hAnsi="Times New Roman" w:cs="Times New Roman"/>
          <w:sz w:val="28"/>
          <w:szCs w:val="28"/>
        </w:rPr>
        <w:t xml:space="preserve">округа – Югры, </w:t>
      </w:r>
      <w:r w:rsidR="000C656D" w:rsidRPr="00DE408C">
        <w:rPr>
          <w:rFonts w:ascii="Times New Roman" w:hAnsi="Times New Roman" w:cs="Times New Roman"/>
          <w:sz w:val="28"/>
          <w:szCs w:val="28"/>
        </w:rPr>
        <w:t>традиционный праздник малочисленных народов Севера «День прилета птиц» в д.</w:t>
      </w:r>
      <w:r w:rsidR="00BB5951">
        <w:rPr>
          <w:rFonts w:ascii="Times New Roman" w:hAnsi="Times New Roman" w:cs="Times New Roman"/>
          <w:sz w:val="28"/>
          <w:szCs w:val="28"/>
        </w:rPr>
        <w:t xml:space="preserve"> </w:t>
      </w:r>
      <w:r w:rsidR="000C656D" w:rsidRPr="00DE408C">
        <w:rPr>
          <w:rFonts w:ascii="Times New Roman" w:hAnsi="Times New Roman" w:cs="Times New Roman"/>
          <w:sz w:val="28"/>
          <w:szCs w:val="28"/>
        </w:rPr>
        <w:t xml:space="preserve">Шапша, </w:t>
      </w:r>
      <w:proofErr w:type="spellStart"/>
      <w:r w:rsidR="000C656D" w:rsidRPr="00DE408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0C656D" w:rsidRPr="00DE408C">
        <w:rPr>
          <w:rFonts w:ascii="Times New Roman" w:hAnsi="Times New Roman" w:cs="Times New Roman"/>
          <w:sz w:val="28"/>
          <w:szCs w:val="28"/>
        </w:rPr>
        <w:t xml:space="preserve"> фестиваль граждан с ограниченными возможностями здоровья «Я радость нахожу в друзьях» </w:t>
      </w:r>
      <w:r w:rsidR="00BB5951">
        <w:rPr>
          <w:rFonts w:ascii="Times New Roman" w:hAnsi="Times New Roman" w:cs="Times New Roman"/>
          <w:sz w:val="28"/>
          <w:szCs w:val="28"/>
        </w:rPr>
        <w:t xml:space="preserve">в </w:t>
      </w:r>
      <w:r w:rsidR="000C656D" w:rsidRPr="00DE408C">
        <w:rPr>
          <w:rFonts w:ascii="Times New Roman" w:hAnsi="Times New Roman" w:cs="Times New Roman"/>
          <w:sz w:val="28"/>
          <w:szCs w:val="28"/>
        </w:rPr>
        <w:t>п. Красноленинский, традиционный праздник народов ха</w:t>
      </w:r>
      <w:r w:rsidR="00874040">
        <w:rPr>
          <w:rFonts w:ascii="Times New Roman" w:hAnsi="Times New Roman" w:cs="Times New Roman"/>
          <w:sz w:val="28"/>
          <w:szCs w:val="28"/>
        </w:rPr>
        <w:t>нты и манси «Вороний День» в с.</w:t>
      </w:r>
      <w:r w:rsidR="00BB5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6D" w:rsidRPr="00DE408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0C656D" w:rsidRPr="00DE408C">
        <w:rPr>
          <w:rFonts w:ascii="Times New Roman" w:hAnsi="Times New Roman" w:cs="Times New Roman"/>
          <w:sz w:val="28"/>
          <w:szCs w:val="28"/>
        </w:rPr>
        <w:t>, культурная программа в рамках окружного семейного</w:t>
      </w:r>
      <w:proofErr w:type="gramEnd"/>
      <w:r w:rsidR="000C656D" w:rsidRPr="00DE408C">
        <w:rPr>
          <w:rFonts w:ascii="Times New Roman" w:hAnsi="Times New Roman" w:cs="Times New Roman"/>
          <w:sz w:val="28"/>
          <w:szCs w:val="28"/>
        </w:rPr>
        <w:t xml:space="preserve"> экологического праздника «День рождения медведя Степана» в </w:t>
      </w:r>
      <w:r w:rsidR="00BB5951">
        <w:rPr>
          <w:rFonts w:ascii="Times New Roman" w:hAnsi="Times New Roman" w:cs="Times New Roman"/>
          <w:sz w:val="28"/>
          <w:szCs w:val="28"/>
        </w:rPr>
        <w:t>д.</w:t>
      </w:r>
      <w:r w:rsidR="000C656D" w:rsidRPr="00DE408C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DE408C">
        <w:rPr>
          <w:rFonts w:ascii="Times New Roman" w:hAnsi="Times New Roman" w:cs="Times New Roman"/>
          <w:sz w:val="28"/>
          <w:szCs w:val="28"/>
        </w:rPr>
        <w:t xml:space="preserve">, культурная программа для участников Х Международного </w:t>
      </w:r>
      <w:r w:rsidRPr="00DE408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E408C">
        <w:rPr>
          <w:rFonts w:ascii="Times New Roman" w:hAnsi="Times New Roman" w:cs="Times New Roman"/>
          <w:sz w:val="28"/>
          <w:szCs w:val="28"/>
        </w:rPr>
        <w:t>-Форума</w:t>
      </w:r>
      <w:r w:rsidR="00BB5951">
        <w:rPr>
          <w:rFonts w:ascii="Times New Roman" w:hAnsi="Times New Roman" w:cs="Times New Roman"/>
          <w:sz w:val="28"/>
          <w:szCs w:val="28"/>
        </w:rPr>
        <w:t xml:space="preserve"> с участие</w:t>
      </w:r>
      <w:r w:rsidR="00B86726">
        <w:rPr>
          <w:rFonts w:ascii="Times New Roman" w:hAnsi="Times New Roman" w:cs="Times New Roman"/>
          <w:sz w:val="28"/>
          <w:szCs w:val="28"/>
        </w:rPr>
        <w:t>м</w:t>
      </w:r>
      <w:r w:rsidR="00BB5951">
        <w:rPr>
          <w:rFonts w:ascii="Times New Roman" w:hAnsi="Times New Roman" w:cs="Times New Roman"/>
          <w:sz w:val="28"/>
          <w:szCs w:val="28"/>
        </w:rPr>
        <w:t xml:space="preserve"> стран БРИК и ШОС в </w:t>
      </w:r>
      <w:r w:rsidR="00874040">
        <w:rPr>
          <w:rFonts w:ascii="Times New Roman" w:hAnsi="Times New Roman" w:cs="Times New Roman"/>
          <w:sz w:val="28"/>
          <w:szCs w:val="28"/>
        </w:rPr>
        <w:t>г.</w:t>
      </w:r>
      <w:r w:rsidR="00BB5951">
        <w:rPr>
          <w:rFonts w:ascii="Times New Roman" w:hAnsi="Times New Roman" w:cs="Times New Roman"/>
          <w:sz w:val="28"/>
          <w:szCs w:val="28"/>
        </w:rPr>
        <w:t xml:space="preserve"> </w:t>
      </w:r>
      <w:r w:rsidRPr="00DE408C">
        <w:rPr>
          <w:rFonts w:ascii="Times New Roman" w:hAnsi="Times New Roman" w:cs="Times New Roman"/>
          <w:sz w:val="28"/>
          <w:szCs w:val="28"/>
        </w:rPr>
        <w:t>Ханты-Мансийск</w:t>
      </w:r>
      <w:r w:rsidR="00BB5951">
        <w:rPr>
          <w:rFonts w:ascii="Times New Roman" w:hAnsi="Times New Roman" w:cs="Times New Roman"/>
          <w:sz w:val="28"/>
          <w:szCs w:val="28"/>
        </w:rPr>
        <w:t>е</w:t>
      </w:r>
      <w:r w:rsidRPr="00DE408C">
        <w:rPr>
          <w:rFonts w:ascii="Times New Roman" w:hAnsi="Times New Roman" w:cs="Times New Roman"/>
          <w:sz w:val="28"/>
          <w:szCs w:val="28"/>
        </w:rPr>
        <w:t>, традиционный</w:t>
      </w:r>
      <w:r w:rsidR="00874040">
        <w:rPr>
          <w:rFonts w:ascii="Times New Roman" w:hAnsi="Times New Roman" w:cs="Times New Roman"/>
          <w:sz w:val="28"/>
          <w:szCs w:val="28"/>
        </w:rPr>
        <w:t xml:space="preserve"> праздник «Сабантуй»,</w:t>
      </w:r>
      <w:r w:rsidRPr="00DE408C">
        <w:rPr>
          <w:rFonts w:ascii="Times New Roman" w:hAnsi="Times New Roman" w:cs="Times New Roman"/>
          <w:sz w:val="28"/>
          <w:szCs w:val="28"/>
        </w:rPr>
        <w:t xml:space="preserve"> </w:t>
      </w:r>
      <w:r w:rsidR="00BB5951">
        <w:rPr>
          <w:rFonts w:ascii="Times New Roman" w:hAnsi="Times New Roman" w:cs="Times New Roman"/>
          <w:sz w:val="28"/>
          <w:szCs w:val="28"/>
        </w:rPr>
        <w:t xml:space="preserve">в </w:t>
      </w:r>
      <w:r w:rsidRPr="00DE408C">
        <w:rPr>
          <w:rFonts w:ascii="Times New Roman" w:hAnsi="Times New Roman" w:cs="Times New Roman"/>
          <w:sz w:val="28"/>
          <w:szCs w:val="28"/>
        </w:rPr>
        <w:t>п.</w:t>
      </w:r>
      <w:r w:rsidR="00BB5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08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E408C">
        <w:rPr>
          <w:rFonts w:ascii="Times New Roman" w:hAnsi="Times New Roman" w:cs="Times New Roman"/>
          <w:sz w:val="28"/>
          <w:szCs w:val="28"/>
        </w:rPr>
        <w:t>.</w:t>
      </w:r>
    </w:p>
    <w:p w:rsidR="007D154B" w:rsidRPr="00DE408C" w:rsidRDefault="007D154B" w:rsidP="007E6A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08C">
        <w:rPr>
          <w:rFonts w:ascii="Times New Roman" w:hAnsi="Times New Roman" w:cs="Times New Roman"/>
          <w:sz w:val="28"/>
          <w:szCs w:val="28"/>
        </w:rPr>
        <w:t xml:space="preserve">До конца текущего года запланировано проведение мероприятий, направленных на повышение квалификации работников учреждений культуры </w:t>
      </w:r>
      <w:r w:rsidR="00BB5951">
        <w:rPr>
          <w:rFonts w:ascii="Times New Roman" w:hAnsi="Times New Roman" w:cs="Times New Roman"/>
          <w:sz w:val="28"/>
          <w:szCs w:val="28"/>
        </w:rPr>
        <w:t>–</w:t>
      </w:r>
      <w:r w:rsidRPr="00DE408C">
        <w:rPr>
          <w:rFonts w:ascii="Times New Roman" w:hAnsi="Times New Roman" w:cs="Times New Roman"/>
          <w:sz w:val="28"/>
          <w:szCs w:val="28"/>
        </w:rPr>
        <w:t xml:space="preserve"> конкурсы на присвоение звания «Лучшее культурно-досуговое учреждение года», «Лучший работник культурно-досугового учреждения», «Лучший библиотекарь года», «Лучший </w:t>
      </w:r>
      <w:r w:rsidRPr="00DE408C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DE408C">
        <w:rPr>
          <w:rFonts w:ascii="Times New Roman" w:hAnsi="Times New Roman" w:cs="Times New Roman"/>
          <w:spacing w:val="-5"/>
          <w:sz w:val="28"/>
          <w:szCs w:val="28"/>
        </w:rPr>
        <w:t xml:space="preserve">реподаватель </w:t>
      </w:r>
      <w:r w:rsidRPr="00DE408C">
        <w:rPr>
          <w:rFonts w:ascii="Times New Roman" w:hAnsi="Times New Roman" w:cs="Times New Roman"/>
          <w:sz w:val="28"/>
          <w:szCs w:val="28"/>
        </w:rPr>
        <w:t xml:space="preserve">детской музыкальной школы </w:t>
      </w:r>
      <w:r w:rsidRPr="00DE408C">
        <w:rPr>
          <w:rFonts w:ascii="Times New Roman" w:hAnsi="Times New Roman" w:cs="Times New Roman"/>
          <w:spacing w:val="-5"/>
          <w:sz w:val="28"/>
          <w:szCs w:val="28"/>
        </w:rPr>
        <w:t>Ханты-Мансийского района</w:t>
      </w:r>
      <w:r w:rsidR="00874040">
        <w:rPr>
          <w:rFonts w:ascii="Times New Roman" w:hAnsi="Times New Roman" w:cs="Times New Roman"/>
          <w:sz w:val="28"/>
          <w:szCs w:val="28"/>
        </w:rPr>
        <w:t>».</w:t>
      </w:r>
    </w:p>
    <w:p w:rsidR="000C656D" w:rsidRDefault="007D154B" w:rsidP="007E6A9A">
      <w:pPr>
        <w:pStyle w:val="aa"/>
        <w:ind w:firstLine="708"/>
        <w:jc w:val="both"/>
      </w:pPr>
      <w:r w:rsidRPr="00DF35D7">
        <w:lastRenderedPageBreak/>
        <w:t>Воспитанники МБОУ ДО Ханты-Мансийского района «Детская музык</w:t>
      </w:r>
      <w:r w:rsidR="000C656D" w:rsidRPr="00DF35D7">
        <w:t xml:space="preserve">альная школа» приняли участие в </w:t>
      </w:r>
      <w:r w:rsidR="000C656D" w:rsidRPr="00DF35D7">
        <w:rPr>
          <w:lang w:val="en-US"/>
        </w:rPr>
        <w:t>IV</w:t>
      </w:r>
      <w:r w:rsidR="000C656D" w:rsidRPr="00DF35D7">
        <w:t xml:space="preserve"> Всероссийском конкурсе исполнительского мастерства среди учащихся и преподавателей детских музыкальных школ «Музыкальный марафон. </w:t>
      </w:r>
      <w:proofErr w:type="gramStart"/>
      <w:r w:rsidR="000C656D" w:rsidRPr="00DF35D7">
        <w:t xml:space="preserve">Январь – 2019» </w:t>
      </w:r>
      <w:r w:rsidR="00DE408C">
        <w:t>(</w:t>
      </w:r>
      <w:r w:rsidR="000C656D" w:rsidRPr="00DF35D7">
        <w:t>диплом дипломант</w:t>
      </w:r>
      <w:r w:rsidR="00BB5951">
        <w:t>а</w:t>
      </w:r>
      <w:r w:rsidR="000C656D" w:rsidRPr="00DF35D7">
        <w:t xml:space="preserve"> </w:t>
      </w:r>
      <w:r w:rsidR="000C656D" w:rsidRPr="00DF35D7">
        <w:rPr>
          <w:lang w:val="en-US"/>
        </w:rPr>
        <w:t>II</w:t>
      </w:r>
      <w:r w:rsidR="00DF35D7" w:rsidRPr="00DF35D7">
        <w:t xml:space="preserve"> степени</w:t>
      </w:r>
      <w:r w:rsidR="00DE408C">
        <w:t>)</w:t>
      </w:r>
      <w:r w:rsidR="00DF35D7" w:rsidRPr="00DF35D7">
        <w:t xml:space="preserve">, в </w:t>
      </w:r>
      <w:r w:rsidR="000C656D" w:rsidRPr="00DF35D7">
        <w:t>Международно</w:t>
      </w:r>
      <w:r w:rsidR="00DF35D7" w:rsidRPr="00DF35D7">
        <w:t>м</w:t>
      </w:r>
      <w:r w:rsidR="000C656D" w:rsidRPr="00DF35D7">
        <w:t xml:space="preserve"> конкурс</w:t>
      </w:r>
      <w:r w:rsidR="00DF35D7" w:rsidRPr="00DF35D7">
        <w:t>е</w:t>
      </w:r>
      <w:r w:rsidR="00BB5951">
        <w:t>-</w:t>
      </w:r>
      <w:r w:rsidR="000C656D" w:rsidRPr="00DF35D7">
        <w:t>фестивал</w:t>
      </w:r>
      <w:r w:rsidR="00DF35D7" w:rsidRPr="00DF35D7">
        <w:t>е</w:t>
      </w:r>
      <w:r w:rsidR="000C656D" w:rsidRPr="00DF35D7">
        <w:t xml:space="preserve"> «Сияние </w:t>
      </w:r>
      <w:r w:rsidR="00BB5951">
        <w:t>севера» в</w:t>
      </w:r>
      <w:r w:rsidR="000C656D" w:rsidRPr="00DF35D7">
        <w:t xml:space="preserve"> г. Ханты-М</w:t>
      </w:r>
      <w:r w:rsidR="00DF35D7">
        <w:t>ансийск</w:t>
      </w:r>
      <w:r w:rsidR="00BB5951">
        <w:t>е</w:t>
      </w:r>
      <w:r w:rsidR="00DE408C">
        <w:t xml:space="preserve"> (3 диплома л</w:t>
      </w:r>
      <w:r w:rsidR="000C656D" w:rsidRPr="00DF35D7">
        <w:t xml:space="preserve">ауреата </w:t>
      </w:r>
      <w:r w:rsidR="000C656D" w:rsidRPr="00DF35D7">
        <w:rPr>
          <w:lang w:val="en-US"/>
        </w:rPr>
        <w:t>I</w:t>
      </w:r>
      <w:r w:rsidR="00DE408C">
        <w:t xml:space="preserve"> степени, диплом л</w:t>
      </w:r>
      <w:r w:rsidR="000C656D" w:rsidRPr="00DF35D7">
        <w:t xml:space="preserve">ауреата </w:t>
      </w:r>
      <w:r w:rsidR="000C656D" w:rsidRPr="00DF35D7">
        <w:rPr>
          <w:lang w:val="en-US"/>
        </w:rPr>
        <w:t>II</w:t>
      </w:r>
      <w:r w:rsidR="00BB5951">
        <w:t xml:space="preserve"> степени, 2 диплома л</w:t>
      </w:r>
      <w:r w:rsidR="000C656D" w:rsidRPr="00DF35D7">
        <w:t xml:space="preserve">ауреата </w:t>
      </w:r>
      <w:r w:rsidR="000C656D" w:rsidRPr="00DF35D7">
        <w:rPr>
          <w:lang w:val="en-US"/>
        </w:rPr>
        <w:t>III</w:t>
      </w:r>
      <w:r w:rsidR="00DF35D7" w:rsidRPr="00DF35D7">
        <w:t xml:space="preserve"> степени</w:t>
      </w:r>
      <w:r w:rsidR="00DE408C">
        <w:t>)</w:t>
      </w:r>
      <w:r w:rsidR="00DF35D7" w:rsidRPr="00DF35D7">
        <w:t xml:space="preserve">, во </w:t>
      </w:r>
      <w:r w:rsidR="000C656D" w:rsidRPr="00DF35D7">
        <w:t>Всероссийско</w:t>
      </w:r>
      <w:r w:rsidR="00DF35D7" w:rsidRPr="00DF35D7">
        <w:t>м</w:t>
      </w:r>
      <w:r w:rsidR="000C656D" w:rsidRPr="00DF35D7">
        <w:t xml:space="preserve"> вокально</w:t>
      </w:r>
      <w:r w:rsidR="00DF35D7" w:rsidRPr="00DF35D7">
        <w:t>м</w:t>
      </w:r>
      <w:r w:rsidR="000C656D" w:rsidRPr="00DF35D7">
        <w:t xml:space="preserve"> и музыкально</w:t>
      </w:r>
      <w:r w:rsidR="00DF35D7" w:rsidRPr="00DF35D7">
        <w:t>м</w:t>
      </w:r>
      <w:r w:rsidR="000C656D" w:rsidRPr="00DF35D7">
        <w:t xml:space="preserve"> конкурс</w:t>
      </w:r>
      <w:r w:rsidR="00DF35D7" w:rsidRPr="00DF35D7">
        <w:t>е</w:t>
      </w:r>
      <w:r w:rsidR="000C656D" w:rsidRPr="00DF35D7">
        <w:t xml:space="preserve"> для детей и взрослых «</w:t>
      </w:r>
      <w:proofErr w:type="spellStart"/>
      <w:r w:rsidR="000C656D" w:rsidRPr="00DF35D7">
        <w:t>Мелодинка</w:t>
      </w:r>
      <w:proofErr w:type="spellEnd"/>
      <w:r w:rsidR="000C656D" w:rsidRPr="00DF35D7">
        <w:t xml:space="preserve"> – 54» </w:t>
      </w:r>
      <w:r w:rsidR="00DE408C">
        <w:t>(</w:t>
      </w:r>
      <w:r w:rsidR="000C656D" w:rsidRPr="00DF35D7">
        <w:t>ди</w:t>
      </w:r>
      <w:r w:rsidR="00DE408C">
        <w:t>плом л</w:t>
      </w:r>
      <w:r w:rsidR="000C656D" w:rsidRPr="00DF35D7">
        <w:t xml:space="preserve">ауреата </w:t>
      </w:r>
      <w:r w:rsidR="000C656D" w:rsidRPr="00DF35D7">
        <w:rPr>
          <w:lang w:val="en-US"/>
        </w:rPr>
        <w:t>II</w:t>
      </w:r>
      <w:r w:rsidR="00DF35D7" w:rsidRPr="00DF35D7">
        <w:t xml:space="preserve"> степени</w:t>
      </w:r>
      <w:r w:rsidR="00DE408C">
        <w:t>)</w:t>
      </w:r>
      <w:r w:rsidR="00DF35D7" w:rsidRPr="00DF35D7">
        <w:t xml:space="preserve">, в </w:t>
      </w:r>
      <w:r w:rsidR="000C656D" w:rsidRPr="00DF35D7">
        <w:t>Международно</w:t>
      </w:r>
      <w:r w:rsidR="00DF35D7" w:rsidRPr="00DF35D7">
        <w:t>м</w:t>
      </w:r>
      <w:r w:rsidR="000C656D" w:rsidRPr="00DF35D7">
        <w:t xml:space="preserve"> фестивал</w:t>
      </w:r>
      <w:r w:rsidR="00DF35D7" w:rsidRPr="00DF35D7">
        <w:t>е</w:t>
      </w:r>
      <w:r w:rsidR="000C656D" w:rsidRPr="00DF35D7">
        <w:t>-конкурс</w:t>
      </w:r>
      <w:r w:rsidR="00DF35D7" w:rsidRPr="00DF35D7">
        <w:t>е</w:t>
      </w:r>
      <w:r w:rsidR="00BB5951">
        <w:t xml:space="preserve"> </w:t>
      </w:r>
      <w:r w:rsidR="0076567A">
        <w:t>«Кит» в</w:t>
      </w:r>
      <w:r w:rsidR="00DE408C">
        <w:t xml:space="preserve"> г.</w:t>
      </w:r>
      <w:r w:rsidR="0076567A">
        <w:t xml:space="preserve"> Ханты-</w:t>
      </w:r>
      <w:r w:rsidR="00DE408C">
        <w:t>Мансийск</w:t>
      </w:r>
      <w:r w:rsidR="0076567A">
        <w:t>е</w:t>
      </w:r>
      <w:r w:rsidR="00DE408C">
        <w:t xml:space="preserve"> (диплом л</w:t>
      </w:r>
      <w:r w:rsidR="000C656D" w:rsidRPr="00DF35D7">
        <w:t xml:space="preserve">ауреата </w:t>
      </w:r>
      <w:r w:rsidR="000C656D" w:rsidRPr="00DF35D7">
        <w:rPr>
          <w:lang w:val="en-US"/>
        </w:rPr>
        <w:t>I</w:t>
      </w:r>
      <w:r w:rsidR="00DE408C">
        <w:t xml:space="preserve"> степени, 2 диплома л</w:t>
      </w:r>
      <w:r w:rsidR="000C656D" w:rsidRPr="00DF35D7">
        <w:t xml:space="preserve">ауреата </w:t>
      </w:r>
      <w:r w:rsidR="000C656D" w:rsidRPr="00DF35D7">
        <w:rPr>
          <w:lang w:val="en-US"/>
        </w:rPr>
        <w:t>II</w:t>
      </w:r>
      <w:r w:rsidR="00DE408C">
        <w:t xml:space="preserve"> степени</w:t>
      </w:r>
      <w:proofErr w:type="gramEnd"/>
      <w:r w:rsidR="00DE408C">
        <w:t xml:space="preserve">, </w:t>
      </w:r>
      <w:proofErr w:type="gramStart"/>
      <w:r w:rsidR="00DE408C">
        <w:t>3 диплома л</w:t>
      </w:r>
      <w:r w:rsidR="000C656D" w:rsidRPr="00DF35D7">
        <w:t xml:space="preserve">ауреата </w:t>
      </w:r>
      <w:r w:rsidR="000C656D" w:rsidRPr="00DF35D7">
        <w:rPr>
          <w:lang w:val="en-US"/>
        </w:rPr>
        <w:t>III</w:t>
      </w:r>
      <w:r w:rsidR="000C656D" w:rsidRPr="00DF35D7">
        <w:t xml:space="preserve"> степени, диплом руководителю «За высокий у</w:t>
      </w:r>
      <w:r w:rsidR="00DF35D7" w:rsidRPr="00DF35D7">
        <w:t>ровень подготовки конкурсантов»</w:t>
      </w:r>
      <w:r w:rsidR="00DE408C">
        <w:t>)</w:t>
      </w:r>
      <w:r w:rsidR="00DF35D7" w:rsidRPr="00DF35D7">
        <w:t xml:space="preserve">, во </w:t>
      </w:r>
      <w:r w:rsidR="000C656D" w:rsidRPr="00DF35D7">
        <w:t>Всероссийск</w:t>
      </w:r>
      <w:r w:rsidR="00DF35D7" w:rsidRPr="00DF35D7">
        <w:t>ом</w:t>
      </w:r>
      <w:r w:rsidR="000C656D" w:rsidRPr="00DF35D7">
        <w:t xml:space="preserve"> многожанров</w:t>
      </w:r>
      <w:r w:rsidR="00DF35D7" w:rsidRPr="00DF35D7">
        <w:t>ом</w:t>
      </w:r>
      <w:r w:rsidR="000C656D" w:rsidRPr="00DF35D7">
        <w:t xml:space="preserve"> конкурс</w:t>
      </w:r>
      <w:r w:rsidR="00DF35D7" w:rsidRPr="00DF35D7">
        <w:t>е</w:t>
      </w:r>
      <w:r w:rsidR="000C656D" w:rsidRPr="00DF35D7">
        <w:t>-фестивал</w:t>
      </w:r>
      <w:r w:rsidR="00DF35D7" w:rsidRPr="00DF35D7">
        <w:t>е</w:t>
      </w:r>
      <w:r w:rsidR="000C656D" w:rsidRPr="00DF35D7">
        <w:t xml:space="preserve"> детского и юношес</w:t>
      </w:r>
      <w:r w:rsidR="0076567A">
        <w:t>кого творчества «Энергия звезд» в</w:t>
      </w:r>
      <w:r w:rsidR="000C656D" w:rsidRPr="00DF35D7">
        <w:t xml:space="preserve"> г. Сургут</w:t>
      </w:r>
      <w:r w:rsidR="0076567A">
        <w:t>е</w:t>
      </w:r>
      <w:r w:rsidR="000C656D" w:rsidRPr="00DF35D7">
        <w:t xml:space="preserve"> </w:t>
      </w:r>
      <w:r w:rsidR="00DE408C">
        <w:t>(</w:t>
      </w:r>
      <w:r w:rsidR="000C656D" w:rsidRPr="00DF35D7">
        <w:t xml:space="preserve">диплом дипломанта </w:t>
      </w:r>
      <w:r w:rsidR="000C656D" w:rsidRPr="00DF35D7">
        <w:rPr>
          <w:lang w:val="en-US"/>
        </w:rPr>
        <w:t>III</w:t>
      </w:r>
      <w:r w:rsidR="000C656D" w:rsidRPr="00DF35D7">
        <w:t xml:space="preserve"> степени, диплом дипломанта </w:t>
      </w:r>
      <w:r w:rsidR="000C656D" w:rsidRPr="00DF35D7">
        <w:rPr>
          <w:lang w:val="en-US"/>
        </w:rPr>
        <w:t>II</w:t>
      </w:r>
      <w:r w:rsidR="000C656D" w:rsidRPr="00DF35D7">
        <w:t xml:space="preserve"> степени, диплом дипломанта </w:t>
      </w:r>
      <w:r w:rsidR="000C656D" w:rsidRPr="00DF35D7">
        <w:rPr>
          <w:lang w:val="en-US"/>
        </w:rPr>
        <w:t>I</w:t>
      </w:r>
      <w:r w:rsidR="00DE408C">
        <w:t xml:space="preserve"> степени, диплом л</w:t>
      </w:r>
      <w:r w:rsidR="000C656D" w:rsidRPr="00DF35D7">
        <w:t xml:space="preserve">ауреата </w:t>
      </w:r>
      <w:r w:rsidR="000C656D" w:rsidRPr="00DF35D7">
        <w:rPr>
          <w:lang w:val="en-US"/>
        </w:rPr>
        <w:t>III</w:t>
      </w:r>
      <w:r w:rsidR="00DE408C">
        <w:t xml:space="preserve"> степени, диплом л</w:t>
      </w:r>
      <w:r w:rsidR="000C656D" w:rsidRPr="00DF35D7">
        <w:t xml:space="preserve">ауреата </w:t>
      </w:r>
      <w:r w:rsidR="000C656D" w:rsidRPr="00DF35D7">
        <w:rPr>
          <w:lang w:val="en-US"/>
        </w:rPr>
        <w:t>II</w:t>
      </w:r>
      <w:r w:rsidR="000C656D" w:rsidRPr="00DF35D7">
        <w:t xml:space="preserve"> степени</w:t>
      </w:r>
      <w:r w:rsidR="00DE408C">
        <w:t>)</w:t>
      </w:r>
      <w:r w:rsidR="00DF35D7" w:rsidRPr="00DF35D7">
        <w:t xml:space="preserve">, в </w:t>
      </w:r>
      <w:r w:rsidR="000C656D" w:rsidRPr="00DF35D7">
        <w:t>Международн</w:t>
      </w:r>
      <w:r w:rsidR="00DF35D7" w:rsidRPr="00DF35D7">
        <w:t>ом</w:t>
      </w:r>
      <w:r w:rsidR="000C656D" w:rsidRPr="00DF35D7">
        <w:t xml:space="preserve"> конкурс</w:t>
      </w:r>
      <w:r w:rsidR="00DF35D7" w:rsidRPr="00DF35D7">
        <w:t>е</w:t>
      </w:r>
      <w:r w:rsidR="000C656D" w:rsidRPr="00DF35D7">
        <w:t xml:space="preserve"> «Виват, Баян</w:t>
      </w:r>
      <w:r w:rsidR="0076567A">
        <w:t>!</w:t>
      </w:r>
      <w:r w:rsidR="000C656D" w:rsidRPr="00DF35D7">
        <w:t xml:space="preserve">» </w:t>
      </w:r>
      <w:r w:rsidR="0076567A">
        <w:t xml:space="preserve">в </w:t>
      </w:r>
      <w:r w:rsidR="000C656D" w:rsidRPr="00DF35D7">
        <w:t>г. Сама</w:t>
      </w:r>
      <w:r w:rsidR="0076567A">
        <w:t>ра</w:t>
      </w:r>
      <w:r w:rsidR="000C656D" w:rsidRPr="00DF35D7">
        <w:t xml:space="preserve"> </w:t>
      </w:r>
      <w:r w:rsidR="00DE408C">
        <w:t>(</w:t>
      </w:r>
      <w:r w:rsidR="000C656D" w:rsidRPr="00DF35D7">
        <w:t>диплом дипломанта</w:t>
      </w:r>
      <w:r w:rsidR="00DE408C">
        <w:t>)</w:t>
      </w:r>
      <w:r w:rsidR="00DF35D7" w:rsidRPr="00DF35D7">
        <w:t xml:space="preserve">, в </w:t>
      </w:r>
      <w:r w:rsidR="000C656D" w:rsidRPr="00DF35D7">
        <w:rPr>
          <w:lang w:val="en-US"/>
        </w:rPr>
        <w:t>IV</w:t>
      </w:r>
      <w:r w:rsidR="000C656D" w:rsidRPr="00DF35D7">
        <w:t xml:space="preserve"> районн</w:t>
      </w:r>
      <w:r w:rsidR="00DF35D7" w:rsidRPr="00DF35D7">
        <w:t>ом</w:t>
      </w:r>
      <w:r w:rsidR="000C656D" w:rsidRPr="00DF35D7">
        <w:t xml:space="preserve"> конкурс</w:t>
      </w:r>
      <w:r w:rsidR="00DF35D7" w:rsidRPr="00DF35D7">
        <w:t>е</w:t>
      </w:r>
      <w:r w:rsidR="000C656D" w:rsidRPr="00DF35D7">
        <w:t xml:space="preserve"> исполнительского</w:t>
      </w:r>
      <w:proofErr w:type="gramEnd"/>
      <w:r w:rsidR="000C656D" w:rsidRPr="00DF35D7">
        <w:t xml:space="preserve"> мастерства «Юные музыканты ХМР» </w:t>
      </w:r>
      <w:r w:rsidR="0076567A">
        <w:t xml:space="preserve">в </w:t>
      </w:r>
      <w:r w:rsidR="000C656D" w:rsidRPr="00DF35D7">
        <w:t>г.</w:t>
      </w:r>
      <w:r w:rsidR="0076567A">
        <w:t xml:space="preserve"> </w:t>
      </w:r>
      <w:r w:rsidR="000C656D" w:rsidRPr="00DF35D7">
        <w:t>Ханты-Мансийск</w:t>
      </w:r>
      <w:r w:rsidR="0076567A">
        <w:t>е</w:t>
      </w:r>
      <w:r w:rsidR="000C656D" w:rsidRPr="00DF35D7">
        <w:t xml:space="preserve"> </w:t>
      </w:r>
      <w:r w:rsidR="0076567A">
        <w:t>–</w:t>
      </w:r>
      <w:r w:rsidR="00DF35D7" w:rsidRPr="00DF35D7">
        <w:t xml:space="preserve"> </w:t>
      </w:r>
      <w:r w:rsidR="000C656D" w:rsidRPr="00DF35D7">
        <w:t>победителей 38 человек</w:t>
      </w:r>
      <w:r w:rsidR="00DF35D7" w:rsidRPr="00DF35D7">
        <w:t xml:space="preserve">, в </w:t>
      </w:r>
      <w:r w:rsidR="000C656D" w:rsidRPr="00DF35D7">
        <w:rPr>
          <w:lang w:val="en-US"/>
        </w:rPr>
        <w:t>VIII</w:t>
      </w:r>
      <w:r w:rsidR="000C656D" w:rsidRPr="00DF35D7">
        <w:t xml:space="preserve"> районн</w:t>
      </w:r>
      <w:r w:rsidR="00DF35D7" w:rsidRPr="00DF35D7">
        <w:t>ом</w:t>
      </w:r>
      <w:r w:rsidR="000C656D" w:rsidRPr="00DF35D7">
        <w:t xml:space="preserve"> фестивал</w:t>
      </w:r>
      <w:r w:rsidR="00DF35D7" w:rsidRPr="00DF35D7">
        <w:t>е</w:t>
      </w:r>
      <w:r w:rsidR="000C656D" w:rsidRPr="00DF35D7">
        <w:t xml:space="preserve"> детского творчества «Остров Детства»</w:t>
      </w:r>
      <w:r w:rsidR="0076567A">
        <w:t xml:space="preserve"> в</w:t>
      </w:r>
      <w:r w:rsidR="000C656D" w:rsidRPr="00DF35D7">
        <w:t xml:space="preserve"> </w:t>
      </w:r>
      <w:r w:rsidR="00DE408C">
        <w:t>г. Ханты-Мансийск</w:t>
      </w:r>
      <w:r w:rsidR="0076567A">
        <w:t>е</w:t>
      </w:r>
      <w:r w:rsidR="00DE408C">
        <w:t xml:space="preserve"> (</w:t>
      </w:r>
      <w:r w:rsidR="000C656D" w:rsidRPr="00DF35D7">
        <w:t xml:space="preserve">3 диплома </w:t>
      </w:r>
      <w:r w:rsidR="000C656D" w:rsidRPr="00DF35D7">
        <w:rPr>
          <w:lang w:val="en-US"/>
        </w:rPr>
        <w:t>I</w:t>
      </w:r>
      <w:r w:rsidR="000C656D" w:rsidRPr="00DF35D7">
        <w:t xml:space="preserve"> степени, 4 диплома </w:t>
      </w:r>
      <w:r w:rsidR="000C656D" w:rsidRPr="00DF35D7">
        <w:rPr>
          <w:lang w:val="en-US"/>
        </w:rPr>
        <w:t>II</w:t>
      </w:r>
      <w:r w:rsidR="00DF35D7" w:rsidRPr="00DF35D7">
        <w:t xml:space="preserve"> степени</w:t>
      </w:r>
      <w:r w:rsidR="00DE408C">
        <w:t>)</w:t>
      </w:r>
      <w:r w:rsidR="00DF35D7" w:rsidRPr="00DF35D7">
        <w:t>.</w:t>
      </w:r>
    </w:p>
    <w:p w:rsidR="0070393F" w:rsidRDefault="0070393F" w:rsidP="0076567A">
      <w:pPr>
        <w:pStyle w:val="a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874040">
        <w:rPr>
          <w:sz w:val="28"/>
          <w:szCs w:val="28"/>
        </w:rPr>
        <w:t>В рамках реализации портфеля проектов «Культура» реализуется региональный проект «Культурная среда»</w:t>
      </w:r>
      <w:r w:rsidR="0076567A">
        <w:rPr>
          <w:sz w:val="28"/>
          <w:szCs w:val="28"/>
        </w:rPr>
        <w:t>.</w:t>
      </w:r>
      <w:r w:rsidRPr="00874040">
        <w:rPr>
          <w:sz w:val="28"/>
          <w:szCs w:val="28"/>
        </w:rPr>
        <w:t xml:space="preserve"> Департаментом культуры Ханты-Мансийского автономного округа </w:t>
      </w:r>
      <w:r w:rsidR="0076567A">
        <w:rPr>
          <w:sz w:val="28"/>
          <w:szCs w:val="28"/>
        </w:rPr>
        <w:t>–</w:t>
      </w:r>
      <w:r w:rsidRPr="00874040">
        <w:rPr>
          <w:sz w:val="28"/>
          <w:szCs w:val="28"/>
        </w:rPr>
        <w:t xml:space="preserve"> Ю</w:t>
      </w:r>
      <w:r w:rsidR="0076567A">
        <w:rPr>
          <w:sz w:val="28"/>
          <w:szCs w:val="28"/>
        </w:rPr>
        <w:t>гры доведены</w:t>
      </w:r>
      <w:r w:rsidRPr="00874040">
        <w:rPr>
          <w:sz w:val="28"/>
          <w:szCs w:val="28"/>
        </w:rPr>
        <w:t xml:space="preserve"> средства </w:t>
      </w:r>
      <w:r w:rsidR="00874040" w:rsidRPr="00874040">
        <w:rPr>
          <w:color w:val="000000" w:themeColor="text1"/>
          <w:sz w:val="28"/>
          <w:szCs w:val="28"/>
        </w:rPr>
        <w:t xml:space="preserve">на общую сумму 19 032 </w:t>
      </w:r>
      <w:r w:rsidRPr="00874040">
        <w:rPr>
          <w:color w:val="000000" w:themeColor="text1"/>
          <w:sz w:val="28"/>
          <w:szCs w:val="28"/>
        </w:rPr>
        <w:t>3</w:t>
      </w:r>
      <w:r w:rsidR="0076567A">
        <w:rPr>
          <w:color w:val="000000" w:themeColor="text1"/>
          <w:sz w:val="28"/>
          <w:szCs w:val="28"/>
        </w:rPr>
        <w:t>07,69 руб. (из них федеральный бюджет –</w:t>
      </w:r>
      <w:r w:rsidR="00874040" w:rsidRPr="00874040">
        <w:rPr>
          <w:color w:val="000000" w:themeColor="text1"/>
          <w:sz w:val="28"/>
          <w:szCs w:val="28"/>
        </w:rPr>
        <w:t xml:space="preserve"> 7 422 600,00 </w:t>
      </w:r>
      <w:r w:rsidRPr="00874040">
        <w:rPr>
          <w:color w:val="000000" w:themeColor="text1"/>
          <w:sz w:val="28"/>
          <w:szCs w:val="28"/>
        </w:rPr>
        <w:t>руб</w:t>
      </w:r>
      <w:r w:rsidR="0076567A">
        <w:rPr>
          <w:color w:val="000000" w:themeColor="text1"/>
          <w:sz w:val="28"/>
          <w:szCs w:val="28"/>
        </w:rPr>
        <w:t xml:space="preserve">., окружной бюджет – </w:t>
      </w:r>
      <w:r w:rsidRPr="00874040">
        <w:rPr>
          <w:color w:val="000000" w:themeColor="text1"/>
          <w:sz w:val="28"/>
          <w:szCs w:val="28"/>
        </w:rPr>
        <w:t xml:space="preserve">11 609 707,69 руб.) </w:t>
      </w:r>
      <w:r w:rsidRPr="00874040">
        <w:rPr>
          <w:sz w:val="28"/>
          <w:szCs w:val="28"/>
        </w:rPr>
        <w:t>на приобретение музыкальных инструментов, об</w:t>
      </w:r>
      <w:r w:rsidR="00874040" w:rsidRPr="00874040">
        <w:rPr>
          <w:sz w:val="28"/>
          <w:szCs w:val="28"/>
        </w:rPr>
        <w:t>орудования и учебной литературы для МБОУ ДО Ханты-Мансийского района «Детская музыкальная школа».</w:t>
      </w:r>
      <w:r w:rsidRPr="00874040">
        <w:rPr>
          <w:sz w:val="28"/>
          <w:szCs w:val="28"/>
        </w:rPr>
        <w:t xml:space="preserve"> </w:t>
      </w:r>
      <w:proofErr w:type="gramStart"/>
      <w:r w:rsidRPr="00874040">
        <w:rPr>
          <w:sz w:val="28"/>
          <w:szCs w:val="28"/>
        </w:rPr>
        <w:t>Произведена</w:t>
      </w:r>
      <w:r w:rsidR="0076567A">
        <w:rPr>
          <w:sz w:val="28"/>
          <w:szCs w:val="28"/>
        </w:rPr>
        <w:t xml:space="preserve"> поставка</w:t>
      </w:r>
      <w:r>
        <w:rPr>
          <w:sz w:val="28"/>
          <w:szCs w:val="28"/>
        </w:rPr>
        <w:t xml:space="preserve"> щипковых музыкальных инструментов, интерактивного и</w:t>
      </w:r>
      <w:r w:rsidR="0076567A">
        <w:rPr>
          <w:sz w:val="28"/>
          <w:szCs w:val="28"/>
        </w:rPr>
        <w:t xml:space="preserve"> звукового оборудования, мебели</w:t>
      </w:r>
      <w:r>
        <w:rPr>
          <w:sz w:val="28"/>
          <w:szCs w:val="28"/>
        </w:rPr>
        <w:t xml:space="preserve"> </w:t>
      </w:r>
      <w:r w:rsidR="0076567A">
        <w:rPr>
          <w:sz w:val="28"/>
          <w:szCs w:val="28"/>
        </w:rPr>
        <w:t>(столы</w:t>
      </w:r>
      <w:r>
        <w:rPr>
          <w:sz w:val="28"/>
          <w:szCs w:val="28"/>
        </w:rPr>
        <w:t>, парт</w:t>
      </w:r>
      <w:r w:rsidR="0076567A">
        <w:rPr>
          <w:sz w:val="28"/>
          <w:szCs w:val="28"/>
        </w:rPr>
        <w:t>ы, стулья, кресла для зрительного зала, стеллажи</w:t>
      </w:r>
      <w:r>
        <w:rPr>
          <w:sz w:val="28"/>
          <w:szCs w:val="28"/>
        </w:rPr>
        <w:t xml:space="preserve"> для хранения музыкальных </w:t>
      </w:r>
      <w:r w:rsidR="0076567A">
        <w:rPr>
          <w:sz w:val="28"/>
          <w:szCs w:val="28"/>
        </w:rPr>
        <w:t xml:space="preserve">инструментов, магнитно-маркерные доски, </w:t>
      </w:r>
      <w:proofErr w:type="spellStart"/>
      <w:r w:rsidR="0076567A"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 xml:space="preserve"> для фортепиано</w:t>
      </w:r>
      <w:r w:rsidR="00874040">
        <w:rPr>
          <w:sz w:val="28"/>
          <w:szCs w:val="28"/>
        </w:rPr>
        <w:t xml:space="preserve">, </w:t>
      </w:r>
      <w:r w:rsidR="0076567A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л</w:t>
      </w:r>
      <w:r w:rsidR="0076567A">
        <w:rPr>
          <w:sz w:val="28"/>
          <w:szCs w:val="28"/>
        </w:rPr>
        <w:t>итература</w:t>
      </w:r>
      <w:r>
        <w:rPr>
          <w:sz w:val="28"/>
          <w:szCs w:val="28"/>
        </w:rPr>
        <w:t>,</w:t>
      </w:r>
      <w:r w:rsidRPr="0070393F">
        <w:rPr>
          <w:sz w:val="28"/>
          <w:szCs w:val="28"/>
        </w:rPr>
        <w:t xml:space="preserve"> </w:t>
      </w:r>
      <w:r w:rsidR="0076567A">
        <w:rPr>
          <w:sz w:val="28"/>
          <w:szCs w:val="28"/>
        </w:rPr>
        <w:t>световое оборудование, экспозиционные стенды</w:t>
      </w:r>
      <w:r>
        <w:rPr>
          <w:sz w:val="28"/>
          <w:szCs w:val="28"/>
        </w:rPr>
        <w:t>,</w:t>
      </w:r>
      <w:r w:rsidRPr="0070393F">
        <w:rPr>
          <w:sz w:val="28"/>
          <w:szCs w:val="28"/>
        </w:rPr>
        <w:t xml:space="preserve"> </w:t>
      </w:r>
      <w:r w:rsidR="0076567A">
        <w:rPr>
          <w:sz w:val="28"/>
          <w:szCs w:val="28"/>
        </w:rPr>
        <w:t>баяны</w:t>
      </w:r>
      <w:r w:rsidR="00874040">
        <w:rPr>
          <w:sz w:val="28"/>
          <w:szCs w:val="28"/>
        </w:rPr>
        <w:t>, фортепиано.</w:t>
      </w:r>
      <w:proofErr w:type="gramEnd"/>
      <w:r w:rsidR="0087404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декабре 2019 года </w:t>
      </w:r>
      <w:r w:rsidR="00874040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завершение по по</w:t>
      </w:r>
      <w:r w:rsidR="00874040">
        <w:rPr>
          <w:sz w:val="28"/>
          <w:szCs w:val="28"/>
        </w:rPr>
        <w:t>ставки</w:t>
      </w:r>
      <w:r w:rsidR="0076567A">
        <w:rPr>
          <w:sz w:val="28"/>
          <w:szCs w:val="28"/>
        </w:rPr>
        <w:t xml:space="preserve"> музыкальных инструментов (рояль, фортепиано, баяны</w:t>
      </w:r>
      <w:r>
        <w:rPr>
          <w:sz w:val="28"/>
          <w:szCs w:val="28"/>
        </w:rPr>
        <w:t>).</w:t>
      </w:r>
    </w:p>
    <w:p w:rsidR="007D154B" w:rsidRPr="0070393F" w:rsidRDefault="007D154B" w:rsidP="007E6A9A">
      <w:pPr>
        <w:pStyle w:val="aa"/>
        <w:ind w:firstLine="708"/>
        <w:jc w:val="both"/>
      </w:pPr>
      <w:r w:rsidRPr="0070393F">
        <w:t xml:space="preserve">Увеличена доля </w:t>
      </w:r>
      <w:r w:rsidRPr="0070393F">
        <w:rPr>
          <w:lang w:eastAsia="en-US"/>
        </w:rPr>
        <w:t>библиотечных фондов общедоступных библиотек, отраженных в электронных каталогах</w:t>
      </w:r>
      <w:r w:rsidR="0076567A">
        <w:rPr>
          <w:lang w:eastAsia="en-US"/>
        </w:rPr>
        <w:t>,</w:t>
      </w:r>
      <w:r w:rsidRPr="0070393F">
        <w:t xml:space="preserve"> </w:t>
      </w:r>
      <w:r w:rsidR="0076567A">
        <w:t xml:space="preserve">на </w:t>
      </w:r>
      <w:r w:rsidRPr="0070393F">
        <w:t>100%.</w:t>
      </w:r>
    </w:p>
    <w:p w:rsidR="007D154B" w:rsidRPr="0070393F" w:rsidRDefault="007D154B" w:rsidP="007E6A9A">
      <w:pPr>
        <w:ind w:firstLine="708"/>
        <w:jc w:val="both"/>
        <w:rPr>
          <w:sz w:val="28"/>
          <w:szCs w:val="28"/>
        </w:rPr>
      </w:pPr>
      <w:r w:rsidRPr="0070393F">
        <w:rPr>
          <w:sz w:val="28"/>
          <w:szCs w:val="28"/>
        </w:rPr>
        <w:t>Обеспечен на 100% бесперебойный доступ к сети Интернет отделений Централизованной библиотечной системы, в центрах общественного доступа.</w:t>
      </w:r>
    </w:p>
    <w:p w:rsidR="009B766D" w:rsidRDefault="009267B6" w:rsidP="0076567A">
      <w:pPr>
        <w:ind w:firstLine="708"/>
        <w:jc w:val="both"/>
        <w:rPr>
          <w:bCs/>
        </w:rPr>
      </w:pPr>
      <w:r w:rsidRPr="00E53E84">
        <w:rPr>
          <w:sz w:val="28"/>
          <w:szCs w:val="28"/>
        </w:rPr>
        <w:t xml:space="preserve">Фактическое исполнение по муниципальной программе </w:t>
      </w:r>
      <w:r w:rsidR="0076567A">
        <w:rPr>
          <w:sz w:val="28"/>
          <w:szCs w:val="28"/>
        </w:rPr>
        <w:t>по состоянию на 0</w:t>
      </w:r>
      <w:r w:rsidR="0040323A">
        <w:rPr>
          <w:sz w:val="28"/>
          <w:szCs w:val="28"/>
        </w:rPr>
        <w:t xml:space="preserve">1.11.2019 </w:t>
      </w:r>
      <w:r w:rsidRPr="00E53E84">
        <w:rPr>
          <w:sz w:val="28"/>
          <w:szCs w:val="28"/>
        </w:rPr>
        <w:t xml:space="preserve">составило </w:t>
      </w:r>
      <w:r w:rsidRPr="00E53E84">
        <w:rPr>
          <w:color w:val="000000"/>
          <w:sz w:val="28"/>
          <w:szCs w:val="28"/>
        </w:rPr>
        <w:t>1</w:t>
      </w:r>
      <w:r w:rsidR="0040323A">
        <w:rPr>
          <w:color w:val="000000"/>
          <w:sz w:val="28"/>
          <w:szCs w:val="28"/>
        </w:rPr>
        <w:t>12 161,6</w:t>
      </w:r>
      <w:r w:rsidRPr="00E53E84">
        <w:rPr>
          <w:color w:val="000000"/>
          <w:sz w:val="28"/>
          <w:szCs w:val="28"/>
        </w:rPr>
        <w:t> </w:t>
      </w:r>
      <w:r w:rsidR="0040323A">
        <w:rPr>
          <w:sz w:val="28"/>
          <w:szCs w:val="28"/>
        </w:rPr>
        <w:t xml:space="preserve"> тыс. рублей или 32</w:t>
      </w:r>
      <w:r w:rsidRPr="00E53E84">
        <w:rPr>
          <w:sz w:val="28"/>
          <w:szCs w:val="28"/>
        </w:rPr>
        <w:t>,</w:t>
      </w:r>
      <w:r w:rsidR="0040323A">
        <w:rPr>
          <w:sz w:val="28"/>
          <w:szCs w:val="28"/>
        </w:rPr>
        <w:t>4</w:t>
      </w:r>
      <w:r w:rsidR="00137BC9">
        <w:rPr>
          <w:sz w:val="28"/>
          <w:szCs w:val="28"/>
        </w:rPr>
        <w:t>%</w:t>
      </w:r>
      <w:r w:rsidRPr="00E53E84">
        <w:rPr>
          <w:sz w:val="28"/>
          <w:szCs w:val="28"/>
        </w:rPr>
        <w:t xml:space="preserve">. </w:t>
      </w:r>
    </w:p>
    <w:sectPr w:rsidR="009B766D" w:rsidSect="00BB5951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19" w:rsidRDefault="004A1819" w:rsidP="009626E5">
      <w:r>
        <w:separator/>
      </w:r>
    </w:p>
  </w:endnote>
  <w:endnote w:type="continuationSeparator" w:id="0">
    <w:p w:rsidR="004A1819" w:rsidRDefault="004A1819" w:rsidP="009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3958"/>
      <w:docPartObj>
        <w:docPartGallery w:val="Page Numbers (Bottom of Page)"/>
        <w:docPartUnique/>
      </w:docPartObj>
    </w:sdtPr>
    <w:sdtEndPr/>
    <w:sdtContent>
      <w:p w:rsidR="00BB5951" w:rsidRDefault="00BB59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19" w:rsidRDefault="004A1819" w:rsidP="009626E5">
      <w:r>
        <w:separator/>
      </w:r>
    </w:p>
  </w:footnote>
  <w:footnote w:type="continuationSeparator" w:id="0">
    <w:p w:rsidR="004A1819" w:rsidRDefault="004A1819" w:rsidP="0096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7A9"/>
    <w:rsid w:val="0001384C"/>
    <w:rsid w:val="00047D55"/>
    <w:rsid w:val="000521BE"/>
    <w:rsid w:val="00077B34"/>
    <w:rsid w:val="000B101F"/>
    <w:rsid w:val="000C5CED"/>
    <w:rsid w:val="000C6454"/>
    <w:rsid w:val="000C656D"/>
    <w:rsid w:val="000E4E27"/>
    <w:rsid w:val="001370F7"/>
    <w:rsid w:val="001372F3"/>
    <w:rsid w:val="00137BC9"/>
    <w:rsid w:val="00152CBE"/>
    <w:rsid w:val="0016248A"/>
    <w:rsid w:val="00172C87"/>
    <w:rsid w:val="00187A3E"/>
    <w:rsid w:val="001933CF"/>
    <w:rsid w:val="001E6803"/>
    <w:rsid w:val="001E7CF8"/>
    <w:rsid w:val="00294C35"/>
    <w:rsid w:val="002B7C33"/>
    <w:rsid w:val="002F27D1"/>
    <w:rsid w:val="00330DDE"/>
    <w:rsid w:val="00341794"/>
    <w:rsid w:val="00342A3F"/>
    <w:rsid w:val="00351956"/>
    <w:rsid w:val="003627EE"/>
    <w:rsid w:val="00381FE7"/>
    <w:rsid w:val="0040323A"/>
    <w:rsid w:val="0040597A"/>
    <w:rsid w:val="00426FAF"/>
    <w:rsid w:val="004323B7"/>
    <w:rsid w:val="00432E18"/>
    <w:rsid w:val="004376C3"/>
    <w:rsid w:val="00447DCD"/>
    <w:rsid w:val="0048134B"/>
    <w:rsid w:val="00487544"/>
    <w:rsid w:val="004A1819"/>
    <w:rsid w:val="004A1A59"/>
    <w:rsid w:val="004A25D0"/>
    <w:rsid w:val="004C007B"/>
    <w:rsid w:val="004C46E5"/>
    <w:rsid w:val="004D3D30"/>
    <w:rsid w:val="004D4764"/>
    <w:rsid w:val="004E2B86"/>
    <w:rsid w:val="004E4927"/>
    <w:rsid w:val="004E5E8C"/>
    <w:rsid w:val="004E77DE"/>
    <w:rsid w:val="004F24C1"/>
    <w:rsid w:val="004F3430"/>
    <w:rsid w:val="005159D3"/>
    <w:rsid w:val="00522254"/>
    <w:rsid w:val="005663B2"/>
    <w:rsid w:val="005732F6"/>
    <w:rsid w:val="005A52DE"/>
    <w:rsid w:val="005B3CA8"/>
    <w:rsid w:val="005C07C7"/>
    <w:rsid w:val="005C797F"/>
    <w:rsid w:val="005E3E24"/>
    <w:rsid w:val="005F4D4E"/>
    <w:rsid w:val="005F59D9"/>
    <w:rsid w:val="00636B40"/>
    <w:rsid w:val="00662FAF"/>
    <w:rsid w:val="00670D83"/>
    <w:rsid w:val="00685D11"/>
    <w:rsid w:val="006C6162"/>
    <w:rsid w:val="006F30DB"/>
    <w:rsid w:val="0070393F"/>
    <w:rsid w:val="0073720B"/>
    <w:rsid w:val="0076567A"/>
    <w:rsid w:val="00794AA5"/>
    <w:rsid w:val="007A0E69"/>
    <w:rsid w:val="007B7909"/>
    <w:rsid w:val="007D154B"/>
    <w:rsid w:val="007E0D1F"/>
    <w:rsid w:val="007E1D3B"/>
    <w:rsid w:val="007E6A9A"/>
    <w:rsid w:val="008141A7"/>
    <w:rsid w:val="00823283"/>
    <w:rsid w:val="00867F2E"/>
    <w:rsid w:val="00874040"/>
    <w:rsid w:val="00893BC7"/>
    <w:rsid w:val="00896881"/>
    <w:rsid w:val="00897039"/>
    <w:rsid w:val="008B6CEF"/>
    <w:rsid w:val="008D31ED"/>
    <w:rsid w:val="008E4430"/>
    <w:rsid w:val="009267B6"/>
    <w:rsid w:val="00932F8A"/>
    <w:rsid w:val="00933FB7"/>
    <w:rsid w:val="009626E5"/>
    <w:rsid w:val="0099165B"/>
    <w:rsid w:val="009B766D"/>
    <w:rsid w:val="009D2887"/>
    <w:rsid w:val="009D5D6F"/>
    <w:rsid w:val="009F2E87"/>
    <w:rsid w:val="00A07748"/>
    <w:rsid w:val="00A07D6C"/>
    <w:rsid w:val="00A144C8"/>
    <w:rsid w:val="00AA6826"/>
    <w:rsid w:val="00AB4D98"/>
    <w:rsid w:val="00AC436B"/>
    <w:rsid w:val="00AC632C"/>
    <w:rsid w:val="00AF4CC1"/>
    <w:rsid w:val="00AF77BE"/>
    <w:rsid w:val="00B008A1"/>
    <w:rsid w:val="00B86726"/>
    <w:rsid w:val="00BB5951"/>
    <w:rsid w:val="00BE0D1A"/>
    <w:rsid w:val="00C142CF"/>
    <w:rsid w:val="00C4028E"/>
    <w:rsid w:val="00C67700"/>
    <w:rsid w:val="00C944D2"/>
    <w:rsid w:val="00CB53BE"/>
    <w:rsid w:val="00CC2E2D"/>
    <w:rsid w:val="00D40C16"/>
    <w:rsid w:val="00DA1D8D"/>
    <w:rsid w:val="00DA2124"/>
    <w:rsid w:val="00DE408C"/>
    <w:rsid w:val="00DF35D7"/>
    <w:rsid w:val="00E037A9"/>
    <w:rsid w:val="00E049D0"/>
    <w:rsid w:val="00E20C32"/>
    <w:rsid w:val="00E443CA"/>
    <w:rsid w:val="00E53E84"/>
    <w:rsid w:val="00EC76C3"/>
    <w:rsid w:val="00F04682"/>
    <w:rsid w:val="00F52210"/>
    <w:rsid w:val="00F86088"/>
    <w:rsid w:val="00FD113B"/>
    <w:rsid w:val="00FD74E1"/>
    <w:rsid w:val="00FD7F70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037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E4E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1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D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9B766D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9B76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AC63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D154B"/>
  </w:style>
  <w:style w:type="character" w:styleId="ae">
    <w:name w:val="Strong"/>
    <w:basedOn w:val="a0"/>
    <w:uiPriority w:val="22"/>
    <w:qFormat/>
    <w:rsid w:val="007D154B"/>
    <w:rPr>
      <w:b/>
      <w:bCs/>
    </w:rPr>
  </w:style>
  <w:style w:type="paragraph" w:customStyle="1" w:styleId="ConsPlusCell">
    <w:name w:val="ConsPlusCell"/>
    <w:uiPriority w:val="99"/>
    <w:rsid w:val="00DE4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7039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73</cp:revision>
  <cp:lastPrinted>2019-12-24T06:08:00Z</cp:lastPrinted>
  <dcterms:created xsi:type="dcterms:W3CDTF">2011-05-11T08:22:00Z</dcterms:created>
  <dcterms:modified xsi:type="dcterms:W3CDTF">2019-12-24T09:44:00Z</dcterms:modified>
</cp:coreProperties>
</file>